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C7" w:rsidRDefault="006265C7" w:rsidP="00586E54">
      <w:r>
        <w:t>Name_____________________________________________</w:t>
      </w:r>
      <w:r>
        <w:tab/>
      </w:r>
      <w:r>
        <w:tab/>
      </w:r>
      <w:r>
        <w:tab/>
        <w:t>Date__________________</w:t>
      </w:r>
    </w:p>
    <w:p w:rsidR="006265C7" w:rsidRDefault="006265C7" w:rsidP="00586E54"/>
    <w:p w:rsidR="006265C7" w:rsidRPr="008272E5" w:rsidRDefault="006265C7" w:rsidP="008272E5">
      <w:pPr>
        <w:jc w:val="center"/>
        <w:rPr>
          <w:b/>
          <w:u w:val="single"/>
        </w:rPr>
      </w:pPr>
      <w:r w:rsidRPr="008272E5">
        <w:rPr>
          <w:b/>
          <w:u w:val="single"/>
        </w:rPr>
        <w:t>“Scary” Stories</w:t>
      </w:r>
    </w:p>
    <w:p w:rsidR="006265C7" w:rsidRDefault="006265C7" w:rsidP="00586E54"/>
    <w:p w:rsidR="00EA4BB5" w:rsidRDefault="00EA4BB5" w:rsidP="00586E54">
      <w:r>
        <w:t>1.  Read Emily Dickinson’s poem below on the topic of suspense</w:t>
      </w:r>
      <w:r w:rsidR="006265C7">
        <w:t>.</w:t>
      </w:r>
    </w:p>
    <w:p w:rsidR="00EA4BB5" w:rsidRDefault="00EA4BB5" w:rsidP="00586E54"/>
    <w:p w:rsidR="00586E54" w:rsidRPr="006265C7" w:rsidRDefault="00586E54" w:rsidP="00586E54">
      <w:pPr>
        <w:rPr>
          <w:i/>
        </w:rPr>
      </w:pPr>
      <w:r w:rsidRPr="006265C7">
        <w:rPr>
          <w:i/>
        </w:rPr>
        <w:t xml:space="preserve">Suspense -- is </w:t>
      </w:r>
      <w:proofErr w:type="spellStart"/>
      <w:r w:rsidRPr="006265C7">
        <w:rPr>
          <w:i/>
        </w:rPr>
        <w:t>Hostiler</w:t>
      </w:r>
      <w:proofErr w:type="spellEnd"/>
      <w:r w:rsidRPr="006265C7">
        <w:rPr>
          <w:i/>
        </w:rPr>
        <w:t xml:space="preserve"> than Death --</w:t>
      </w: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 xml:space="preserve">Death -- </w:t>
      </w:r>
      <w:proofErr w:type="spellStart"/>
      <w:r w:rsidRPr="006265C7">
        <w:rPr>
          <w:i/>
        </w:rPr>
        <w:t>tho'soever</w:t>
      </w:r>
      <w:proofErr w:type="spellEnd"/>
      <w:r w:rsidRPr="006265C7">
        <w:rPr>
          <w:i/>
        </w:rPr>
        <w:t xml:space="preserve"> Broad,</w:t>
      </w: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Is Just Death, and cannot increase --</w:t>
      </w: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Suspense -- does not conclude --</w:t>
      </w:r>
    </w:p>
    <w:p w:rsidR="00586E54" w:rsidRPr="006265C7" w:rsidRDefault="00586E54" w:rsidP="00586E54">
      <w:pPr>
        <w:rPr>
          <w:i/>
        </w:rPr>
      </w:pP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But perishes -- to live anew --</w:t>
      </w: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But just anew to die --</w:t>
      </w: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Annihilation -- plated fresh</w:t>
      </w: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With Immortality --</w:t>
      </w:r>
      <w:r w:rsidRPr="006265C7">
        <w:rPr>
          <w:i/>
        </w:rPr>
        <w:tab/>
      </w:r>
    </w:p>
    <w:p w:rsidR="00586E54" w:rsidRPr="006265C7" w:rsidRDefault="00586E54" w:rsidP="00586E54">
      <w:pPr>
        <w:rPr>
          <w:i/>
        </w:rPr>
      </w:pPr>
    </w:p>
    <w:p w:rsidR="00586E54" w:rsidRPr="006265C7" w:rsidRDefault="00586E54" w:rsidP="00586E54">
      <w:pPr>
        <w:rPr>
          <w:i/>
        </w:rPr>
      </w:pPr>
      <w:r w:rsidRPr="006265C7">
        <w:rPr>
          <w:i/>
        </w:rPr>
        <w:t>Emily Dickinson</w:t>
      </w:r>
    </w:p>
    <w:p w:rsidR="006265C7" w:rsidRDefault="006265C7" w:rsidP="00586E54"/>
    <w:p w:rsidR="006265C7" w:rsidRDefault="006265C7" w:rsidP="00586E54"/>
    <w:p w:rsidR="006265C7" w:rsidRDefault="006265C7" w:rsidP="006265C7">
      <w:r>
        <w:t xml:space="preserve">1.  Do you agree with Dickinson’s sentiments?  Explain.  </w:t>
      </w:r>
    </w:p>
    <w:p w:rsidR="00586E54" w:rsidRDefault="00586E54" w:rsidP="00586E54"/>
    <w:p w:rsidR="006265C7" w:rsidRDefault="006265C7" w:rsidP="00586E54"/>
    <w:p w:rsidR="006265C7" w:rsidRDefault="006265C7" w:rsidP="00586E54"/>
    <w:p w:rsidR="00586E54" w:rsidRDefault="00586E54" w:rsidP="00586E54"/>
    <w:p w:rsidR="00EA4BB5" w:rsidRDefault="00EA4BB5" w:rsidP="00586E54">
      <w:r>
        <w:t>2.  How does the director create suspense in “What Lies Beneath”?</w:t>
      </w:r>
    </w:p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/>
    <w:p w:rsidR="00EA4BB5" w:rsidRDefault="00EA4BB5" w:rsidP="00586E54"/>
    <w:p w:rsidR="006265C7" w:rsidRDefault="00EA4BB5" w:rsidP="00586E54">
      <w:r>
        <w:t xml:space="preserve">3.  </w:t>
      </w:r>
      <w:r w:rsidR="006265C7">
        <w:t>What elements make it a good story/good mystery/good film?</w:t>
      </w:r>
    </w:p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>
      <w:r>
        <w:t>4.  Movies and stories often are billed as a variety of genres.  In your opinion, what are the differences between thriller, mystery, suspense, and horror?</w:t>
      </w:r>
    </w:p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/>
    <w:p w:rsidR="006265C7" w:rsidRDefault="006265C7" w:rsidP="00586E54"/>
    <w:p w:rsidR="00586E54" w:rsidRDefault="006265C7" w:rsidP="00586E54">
      <w:r>
        <w:t xml:space="preserve">5.  If you were writing a thriller/mystery/suspense/horror story or poem, what elements should you include? </w:t>
      </w:r>
    </w:p>
    <w:sectPr w:rsidR="00586E54" w:rsidSect="00586E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6E54"/>
    <w:rsid w:val="00586E54"/>
    <w:rsid w:val="006265C7"/>
    <w:rsid w:val="008272E5"/>
    <w:rsid w:val="00EA4BB5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42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3</cp:revision>
  <dcterms:created xsi:type="dcterms:W3CDTF">2014-10-31T19:15:00Z</dcterms:created>
  <dcterms:modified xsi:type="dcterms:W3CDTF">2014-11-03T18:56:00Z</dcterms:modified>
</cp:coreProperties>
</file>