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01" w:rsidRPr="00CD3638" w:rsidRDefault="00D83D01" w:rsidP="00D83D01">
      <w:pPr>
        <w:jc w:val="center"/>
        <w:rPr>
          <w:b/>
          <w:sz w:val="28"/>
        </w:rPr>
      </w:pPr>
      <w:r w:rsidRPr="00CD3638">
        <w:rPr>
          <w:b/>
          <w:sz w:val="28"/>
        </w:rPr>
        <w:t>Grammar Groups</w:t>
      </w:r>
    </w:p>
    <w:p w:rsidR="00D83D01" w:rsidRDefault="00D83D01" w:rsidP="00D83D01">
      <w:pPr>
        <w:jc w:val="center"/>
      </w:pPr>
    </w:p>
    <w:p w:rsidR="00D83D01" w:rsidRDefault="00D83D01" w:rsidP="00D83D01">
      <w:pPr>
        <w:jc w:val="center"/>
      </w:pPr>
      <w:r>
        <w:t xml:space="preserve">Grammar is FUN!  Well, it’s your job to try to make it fun, anyway.  </w:t>
      </w:r>
      <w:r>
        <w:sym w:font="Wingdings" w:char="F04A"/>
      </w:r>
    </w:p>
    <w:p w:rsidR="00D83D01" w:rsidRDefault="00D83D01" w:rsidP="00D83D01"/>
    <w:p w:rsidR="00D83D01" w:rsidRDefault="00D83D01" w:rsidP="00D83D01">
      <w:r>
        <w:t>The ASSIGNMENT:</w:t>
      </w:r>
    </w:p>
    <w:p w:rsidR="00D83D01" w:rsidRDefault="00D83D01" w:rsidP="00D83D01"/>
    <w:p w:rsidR="00D83D01" w:rsidRDefault="00D83D01" w:rsidP="00D83D01">
      <w:r>
        <w:t xml:space="preserve">Your group is responsible for teaching one tutorial from a section of the WREN book.  </w:t>
      </w:r>
    </w:p>
    <w:p w:rsidR="00D83D01" w:rsidRDefault="00D83D01" w:rsidP="00D83D01"/>
    <w:p w:rsidR="0055625D" w:rsidRDefault="00D83D01" w:rsidP="00D83D01">
      <w:proofErr w:type="gramStart"/>
      <w:r>
        <w:t>Your “tab,” or section, of the WREN book is________________________________________.</w:t>
      </w:r>
      <w:proofErr w:type="gramEnd"/>
    </w:p>
    <w:p w:rsidR="0055625D" w:rsidRDefault="0055625D" w:rsidP="00D83D01"/>
    <w:p w:rsidR="00D83D01" w:rsidRDefault="00D83D01" w:rsidP="00D83D01"/>
    <w:p w:rsidR="00D83D01" w:rsidRDefault="00D83D01" w:rsidP="00D83D01">
      <w:r>
        <w:t>The tutorial, or skill, you have chosen to present is____________________________</w:t>
      </w:r>
      <w:r w:rsidR="0055625D">
        <w:t>___</w:t>
      </w:r>
      <w:r>
        <w:t>.</w:t>
      </w:r>
    </w:p>
    <w:p w:rsidR="00D83D01" w:rsidRDefault="00D83D01" w:rsidP="00D83D01"/>
    <w:p w:rsidR="00D83D01" w:rsidRDefault="00D83D01" w:rsidP="00D83D01"/>
    <w:p w:rsidR="00D83D01" w:rsidRDefault="00D83D01" w:rsidP="00D83D01">
      <w:r>
        <w:t>The REQUIREMENTS:</w:t>
      </w:r>
    </w:p>
    <w:p w:rsidR="00D83D01" w:rsidRDefault="00D83D01" w:rsidP="00D83D01"/>
    <w:p w:rsidR="00D83D01" w:rsidRDefault="00D83D01" w:rsidP="00D83D01">
      <w:pPr>
        <w:pStyle w:val="ListParagraph"/>
        <w:numPr>
          <w:ilvl w:val="0"/>
          <w:numId w:val="2"/>
        </w:numPr>
      </w:pPr>
      <w:r>
        <w:t>An explanation of the skill in the tutorial and its rules</w:t>
      </w:r>
    </w:p>
    <w:p w:rsidR="00D83D01" w:rsidRDefault="00D83D01" w:rsidP="00D83D01"/>
    <w:p w:rsidR="00D83D01" w:rsidRDefault="00D83D01" w:rsidP="00D83D01">
      <w:pPr>
        <w:pStyle w:val="ListParagraph"/>
        <w:numPr>
          <w:ilvl w:val="0"/>
          <w:numId w:val="2"/>
        </w:numPr>
      </w:pPr>
      <w:r>
        <w:t>At least three CORRECT examples</w:t>
      </w:r>
    </w:p>
    <w:p w:rsidR="00D83D01" w:rsidRDefault="00D83D01" w:rsidP="00D83D01"/>
    <w:p w:rsidR="00D83D01" w:rsidRDefault="00D83D01" w:rsidP="00D83D01">
      <w:pPr>
        <w:pStyle w:val="ListParagraph"/>
        <w:numPr>
          <w:ilvl w:val="0"/>
          <w:numId w:val="2"/>
        </w:numPr>
      </w:pPr>
      <w:r>
        <w:t>At least two non-examples, meaning that you need to show the class two samples that do not follow the rules, and therefore would be incorrect</w:t>
      </w:r>
    </w:p>
    <w:p w:rsidR="00D83D01" w:rsidRDefault="00D83D01" w:rsidP="00D83D01">
      <w:pPr>
        <w:pStyle w:val="ListParagraph"/>
        <w:ind w:left="0"/>
      </w:pPr>
    </w:p>
    <w:p w:rsidR="00D83D01" w:rsidRDefault="00D83D01" w:rsidP="00D83D01">
      <w:pPr>
        <w:pStyle w:val="ListParagraph"/>
        <w:numPr>
          <w:ilvl w:val="0"/>
          <w:numId w:val="2"/>
        </w:numPr>
      </w:pPr>
      <w:r>
        <w:t>At least three practice sentences for your classmates to complete</w:t>
      </w:r>
    </w:p>
    <w:p w:rsidR="00D83D01" w:rsidRDefault="00D83D01" w:rsidP="00D83D01"/>
    <w:p w:rsidR="00D83D01" w:rsidRDefault="00D83D01" w:rsidP="00D83D01">
      <w:pPr>
        <w:pStyle w:val="ListParagraph"/>
        <w:numPr>
          <w:ilvl w:val="0"/>
          <w:numId w:val="2"/>
        </w:numPr>
      </w:pPr>
      <w:r>
        <w:t xml:space="preserve">Make your presentation interesting and memorable.   Think silly sentences or </w:t>
      </w:r>
      <w:proofErr w:type="gramStart"/>
      <w:r>
        <w:t>graphics,</w:t>
      </w:r>
      <w:proofErr w:type="gramEnd"/>
      <w:r>
        <w:t xml:space="preserve"> make the learning into a game or contest, etc.  </w:t>
      </w:r>
    </w:p>
    <w:p w:rsidR="00D83D01" w:rsidRDefault="00732ED3" w:rsidP="00732ED3">
      <w:pPr>
        <w:tabs>
          <w:tab w:val="left" w:pos="5380"/>
        </w:tabs>
      </w:pPr>
      <w:r>
        <w:tab/>
      </w:r>
    </w:p>
    <w:p w:rsidR="00D83D01" w:rsidRDefault="00D83D01" w:rsidP="00D83D01">
      <w:pPr>
        <w:pStyle w:val="ListParagraph"/>
        <w:numPr>
          <w:ilvl w:val="0"/>
          <w:numId w:val="2"/>
        </w:numPr>
      </w:pPr>
      <w:r>
        <w:t xml:space="preserve">Do NOT simply read out of the WREN book.  Of course you may use the WREN book, but simply reading from the book and completing the exercises in the book </w:t>
      </w:r>
      <w:r w:rsidR="00D71020">
        <w:t>is NOT acceptable.</w:t>
      </w:r>
    </w:p>
    <w:p w:rsidR="00D83D01" w:rsidRDefault="00D83D01" w:rsidP="00D83D01"/>
    <w:p w:rsidR="00D71020" w:rsidRDefault="00D83D01" w:rsidP="0055625D">
      <w:pPr>
        <w:pStyle w:val="ListParagraph"/>
        <w:numPr>
          <w:ilvl w:val="0"/>
          <w:numId w:val="2"/>
        </w:numPr>
      </w:pPr>
      <w:r>
        <w:t>All members of the group must participate in the presentation.</w:t>
      </w:r>
    </w:p>
    <w:p w:rsidR="00D71020" w:rsidRDefault="00D71020" w:rsidP="00D71020"/>
    <w:p w:rsidR="00D71020" w:rsidRDefault="00D71020" w:rsidP="00D71020"/>
    <w:p w:rsidR="00D71020" w:rsidRDefault="00D71020" w:rsidP="00D71020">
      <w:r>
        <w:t xml:space="preserve">You will be notified of your presentation date approximately 1 week prior to the presentation.  If someone is absent in your group, you must still present.  </w:t>
      </w:r>
    </w:p>
    <w:p w:rsidR="00CA3FC8" w:rsidRDefault="00CA3FC8" w:rsidP="00D71020"/>
    <w:p w:rsidR="00CA3FC8" w:rsidRPr="00CA3FC8" w:rsidRDefault="00CA3FC8" w:rsidP="00CA3FC8"/>
    <w:p w:rsidR="0055625D" w:rsidRPr="00CA3FC8" w:rsidRDefault="00CA3FC8" w:rsidP="00CA3FC8">
      <w:pPr>
        <w:tabs>
          <w:tab w:val="left" w:pos="1340"/>
        </w:tabs>
      </w:pPr>
      <w:r>
        <w:t>Your Group Members:</w:t>
      </w:r>
    </w:p>
    <w:sectPr w:rsidR="0055625D" w:rsidRPr="00CA3FC8" w:rsidSect="0055625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pt;height:17pt" o:bullet="t">
        <v:imagedata r:id="rId1" o:title="Red Swirl"/>
      </v:shape>
    </w:pict>
  </w:numPicBullet>
  <w:abstractNum w:abstractNumId="0">
    <w:nsid w:val="16D34894"/>
    <w:multiLevelType w:val="hybridMultilevel"/>
    <w:tmpl w:val="099AB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4648C"/>
    <w:multiLevelType w:val="hybridMultilevel"/>
    <w:tmpl w:val="28DAB158"/>
    <w:lvl w:ilvl="0" w:tplc="31A870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3D01"/>
    <w:rsid w:val="0055625D"/>
    <w:rsid w:val="00732ED3"/>
    <w:rsid w:val="00CA3FC8"/>
    <w:rsid w:val="00D71020"/>
    <w:rsid w:val="00D83D01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1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83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Microsoft Macintosh Word</Application>
  <DocSecurity>0</DocSecurity>
  <Lines>1</Lines>
  <Paragraphs>1</Paragraphs>
  <ScaleCrop>false</ScaleCrop>
  <Company>Rolling Meadows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E. Kopeny</dc:creator>
  <cp:keywords/>
  <cp:lastModifiedBy>Maryann E. Kopeny</cp:lastModifiedBy>
  <cp:revision>4</cp:revision>
  <dcterms:created xsi:type="dcterms:W3CDTF">2013-01-31T12:03:00Z</dcterms:created>
  <dcterms:modified xsi:type="dcterms:W3CDTF">2013-01-31T13:39:00Z</dcterms:modified>
</cp:coreProperties>
</file>